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6BF698C1" w14:textId="77777777" w:rsidR="00C45F8F" w:rsidRDefault="00C45F8F" w:rsidP="00143BEB">
      <w:pPr>
        <w:pStyle w:val="Topptekst"/>
        <w:tabs>
          <w:tab w:val="clear" w:pos="4536"/>
          <w:tab w:val="clear" w:pos="9072"/>
        </w:tabs>
        <w:jc w:val="right"/>
      </w:pPr>
    </w:p>
    <w:p w14:paraId="6AC1454F" w14:textId="77777777" w:rsidR="00C45F8F" w:rsidRDefault="00C45F8F" w:rsidP="00143BEB">
      <w:pPr>
        <w:pStyle w:val="Topptekst"/>
        <w:tabs>
          <w:tab w:val="clear" w:pos="4536"/>
          <w:tab w:val="clear" w:pos="9072"/>
        </w:tabs>
        <w:jc w:val="right"/>
      </w:pPr>
    </w:p>
    <w:p w14:paraId="1DBAF0D6" w14:textId="77777777" w:rsidR="00C45F8F" w:rsidRDefault="00C45F8F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2C984B52" w:rsidR="00DE53D1" w:rsidRDefault="00A73D8A" w:rsidP="00C45F8F">
      <w:pPr>
        <w:ind w:firstLine="851"/>
      </w:pPr>
      <w:r>
        <w:rPr>
          <w:noProof/>
        </w:rPr>
        <w:drawing>
          <wp:inline distT="0" distB="0" distL="0" distR="0" wp14:anchorId="698E4A59" wp14:editId="733984CF">
            <wp:extent cx="5486400" cy="2304415"/>
            <wp:effectExtent l="0" t="0" r="0" b="635"/>
            <wp:docPr id="2" name="Bilde 2" descr="Et bilde som inneholder tekst, kart, innendørs, dekor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kart, innendørs, dekorer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226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0433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67F7526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37701178" w14:textId="0BC14B05" w:rsidR="003B7CDA" w:rsidRPr="00A73D8A" w:rsidRDefault="003B7CDA" w:rsidP="003B7CDA">
      <w:pPr>
        <w:pStyle w:val="Overskrift1"/>
        <w:ind w:firstLine="708"/>
        <w:rPr>
          <w:b w:val="0"/>
          <w:bCs w:val="0"/>
        </w:rPr>
      </w:pPr>
      <w:r w:rsidRPr="00A73D8A">
        <w:rPr>
          <w:b w:val="0"/>
          <w:bCs w:val="0"/>
        </w:rPr>
        <w:t>WEGBESCHREIBUNG</w:t>
      </w:r>
      <w:r w:rsidR="004339EA" w:rsidRPr="00A73D8A">
        <w:rPr>
          <w:b w:val="0"/>
          <w:bCs w:val="0"/>
        </w:rPr>
        <w:br/>
      </w:r>
    </w:p>
    <w:p w14:paraId="615B0C2C" w14:textId="77777777" w:rsidR="003B7CDA" w:rsidRPr="00A73D8A" w:rsidRDefault="003B7CDA" w:rsidP="003B7CDA">
      <w:pPr>
        <w:ind w:firstLine="708"/>
        <w:rPr>
          <w:b/>
          <w:bCs/>
          <w:sz w:val="36"/>
        </w:rPr>
      </w:pPr>
      <w:r w:rsidRPr="00A73D8A">
        <w:rPr>
          <w:b/>
          <w:bCs/>
          <w:sz w:val="36"/>
        </w:rPr>
        <w:t>HAUS 212A+212B+212C</w:t>
      </w:r>
    </w:p>
    <w:p w14:paraId="7CEEDD2E" w14:textId="77777777" w:rsidR="003B7CDA" w:rsidRPr="00A73D8A" w:rsidRDefault="003B7CDA" w:rsidP="003B7CDA">
      <w:pPr>
        <w:rPr>
          <w:sz w:val="36"/>
        </w:rPr>
      </w:pPr>
    </w:p>
    <w:p w14:paraId="72A82ECF" w14:textId="77777777" w:rsidR="003B7CDA" w:rsidRPr="00A73D8A" w:rsidRDefault="003B7CDA" w:rsidP="003B7CDA">
      <w:pPr>
        <w:rPr>
          <w:sz w:val="36"/>
        </w:rPr>
      </w:pPr>
    </w:p>
    <w:p w14:paraId="5D0FFD5D" w14:textId="026437DB" w:rsidR="003B7CDA" w:rsidRPr="00705E6A" w:rsidRDefault="005F1E00" w:rsidP="00705E6A">
      <w:pPr>
        <w:pStyle w:val="Overskrift2"/>
        <w:ind w:left="705"/>
        <w:rPr>
          <w:b w:val="0"/>
          <w:bCs w:val="0"/>
          <w:sz w:val="28"/>
          <w:szCs w:val="28"/>
        </w:rPr>
      </w:pPr>
      <w:r w:rsidRPr="00705E6A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705E6A">
        <w:rPr>
          <w:b w:val="0"/>
          <w:bCs w:val="0"/>
          <w:sz w:val="28"/>
          <w:szCs w:val="28"/>
        </w:rPr>
        <w:t>Hitratunnel</w:t>
      </w:r>
      <w:proofErr w:type="spellEnd"/>
      <w:r w:rsidRPr="00705E6A">
        <w:rPr>
          <w:b w:val="0"/>
          <w:bCs w:val="0"/>
          <w:sz w:val="28"/>
          <w:szCs w:val="28"/>
        </w:rPr>
        <w:t xml:space="preserve"> </w:t>
      </w:r>
      <w:r w:rsidR="003B7CDA" w:rsidRPr="00705E6A">
        <w:rPr>
          <w:b w:val="0"/>
          <w:bCs w:val="0"/>
          <w:sz w:val="28"/>
          <w:szCs w:val="28"/>
        </w:rPr>
        <w:t xml:space="preserve">auf der </w:t>
      </w:r>
      <w:proofErr w:type="spellStart"/>
      <w:r w:rsidR="003B7CDA" w:rsidRPr="00705E6A">
        <w:rPr>
          <w:b w:val="0"/>
          <w:bCs w:val="0"/>
          <w:sz w:val="28"/>
          <w:szCs w:val="28"/>
        </w:rPr>
        <w:t>Strasse</w:t>
      </w:r>
      <w:proofErr w:type="spellEnd"/>
      <w:r w:rsidR="003B7CDA" w:rsidRPr="00705E6A">
        <w:rPr>
          <w:b w:val="0"/>
          <w:bCs w:val="0"/>
          <w:sz w:val="28"/>
          <w:szCs w:val="28"/>
        </w:rPr>
        <w:t xml:space="preserve"> 714 bis nach </w:t>
      </w:r>
      <w:proofErr w:type="spellStart"/>
      <w:r w:rsidR="003B7CDA" w:rsidRPr="00705E6A">
        <w:rPr>
          <w:b w:val="0"/>
          <w:bCs w:val="0"/>
          <w:sz w:val="28"/>
          <w:szCs w:val="28"/>
        </w:rPr>
        <w:t>Fillan</w:t>
      </w:r>
      <w:proofErr w:type="spellEnd"/>
      <w:r w:rsidR="00705E6A" w:rsidRPr="00705E6A">
        <w:rPr>
          <w:b w:val="0"/>
          <w:bCs w:val="0"/>
          <w:sz w:val="28"/>
          <w:szCs w:val="28"/>
        </w:rPr>
        <w:t xml:space="preserve"> </w:t>
      </w:r>
      <w:r w:rsidR="003B7CDA" w:rsidRPr="00705E6A">
        <w:rPr>
          <w:b w:val="0"/>
          <w:bCs w:val="0"/>
          <w:sz w:val="28"/>
          <w:szCs w:val="28"/>
        </w:rPr>
        <w:t xml:space="preserve">(ca. 15km). Nachdem durchqueren von </w:t>
      </w:r>
      <w:proofErr w:type="spellStart"/>
      <w:r w:rsidR="003B7CDA" w:rsidRPr="00705E6A">
        <w:rPr>
          <w:b w:val="0"/>
          <w:bCs w:val="0"/>
          <w:sz w:val="28"/>
          <w:szCs w:val="28"/>
        </w:rPr>
        <w:t>Fillan</w:t>
      </w:r>
      <w:proofErr w:type="spellEnd"/>
      <w:r w:rsidR="003B7CDA" w:rsidRPr="00705E6A">
        <w:rPr>
          <w:b w:val="0"/>
          <w:bCs w:val="0"/>
          <w:sz w:val="28"/>
          <w:szCs w:val="28"/>
        </w:rPr>
        <w:t xml:space="preserve"> fahre weiter auf</w:t>
      </w:r>
      <w:r w:rsidR="00705E6A" w:rsidRPr="00705E6A">
        <w:rPr>
          <w:b w:val="0"/>
          <w:bCs w:val="0"/>
          <w:sz w:val="28"/>
          <w:szCs w:val="28"/>
        </w:rPr>
        <w:t xml:space="preserve"> </w:t>
      </w:r>
      <w:r w:rsidR="003B7CDA" w:rsidRPr="00705E6A">
        <w:rPr>
          <w:b w:val="0"/>
          <w:bCs w:val="0"/>
          <w:sz w:val="28"/>
          <w:szCs w:val="28"/>
        </w:rPr>
        <w:t xml:space="preserve">derselben </w:t>
      </w:r>
      <w:proofErr w:type="spellStart"/>
      <w:r w:rsidR="003B7CDA" w:rsidRPr="00705E6A">
        <w:rPr>
          <w:b w:val="0"/>
          <w:bCs w:val="0"/>
          <w:sz w:val="28"/>
          <w:szCs w:val="28"/>
        </w:rPr>
        <w:t>Strasse</w:t>
      </w:r>
      <w:proofErr w:type="spellEnd"/>
      <w:r w:rsidR="003B7CDA" w:rsidRPr="00705E6A">
        <w:rPr>
          <w:b w:val="0"/>
          <w:bCs w:val="0"/>
          <w:sz w:val="28"/>
          <w:szCs w:val="28"/>
        </w:rPr>
        <w:t xml:space="preserve"> in Richtung </w:t>
      </w:r>
      <w:proofErr w:type="spellStart"/>
      <w:r w:rsidR="003B7CDA" w:rsidRPr="00705E6A">
        <w:rPr>
          <w:b w:val="0"/>
          <w:bCs w:val="0"/>
          <w:sz w:val="28"/>
          <w:szCs w:val="28"/>
        </w:rPr>
        <w:t>Frøya</w:t>
      </w:r>
      <w:proofErr w:type="spellEnd"/>
      <w:r w:rsidR="003B7CDA" w:rsidRPr="00705E6A">
        <w:rPr>
          <w:b w:val="0"/>
          <w:bCs w:val="0"/>
          <w:sz w:val="28"/>
          <w:szCs w:val="28"/>
        </w:rPr>
        <w:t>. Ca.15</w:t>
      </w:r>
      <w:r w:rsidR="00705E6A" w:rsidRPr="00705E6A">
        <w:rPr>
          <w:b w:val="0"/>
          <w:bCs w:val="0"/>
          <w:sz w:val="28"/>
          <w:szCs w:val="28"/>
        </w:rPr>
        <w:t xml:space="preserve"> </w:t>
      </w:r>
      <w:r w:rsidR="003B7CDA" w:rsidRPr="00705E6A">
        <w:rPr>
          <w:b w:val="0"/>
          <w:bCs w:val="0"/>
          <w:sz w:val="28"/>
          <w:szCs w:val="28"/>
        </w:rPr>
        <w:t xml:space="preserve">km nach </w:t>
      </w:r>
      <w:proofErr w:type="spellStart"/>
      <w:r w:rsidR="003B7CDA" w:rsidRPr="00705E6A">
        <w:rPr>
          <w:b w:val="0"/>
          <w:bCs w:val="0"/>
          <w:sz w:val="28"/>
          <w:szCs w:val="28"/>
        </w:rPr>
        <w:t>Fillan</w:t>
      </w:r>
      <w:proofErr w:type="spellEnd"/>
      <w:r w:rsidR="003B7CDA" w:rsidRPr="00705E6A">
        <w:rPr>
          <w:b w:val="0"/>
          <w:bCs w:val="0"/>
          <w:sz w:val="28"/>
          <w:szCs w:val="28"/>
        </w:rPr>
        <w:t xml:space="preserve"> überque</w:t>
      </w:r>
      <w:r w:rsidRPr="00705E6A">
        <w:rPr>
          <w:b w:val="0"/>
          <w:bCs w:val="0"/>
          <w:sz w:val="28"/>
          <w:szCs w:val="28"/>
        </w:rPr>
        <w:t>rst Du</w:t>
      </w:r>
      <w:r w:rsidR="003B7CDA" w:rsidRPr="00705E6A">
        <w:rPr>
          <w:b w:val="0"/>
          <w:bCs w:val="0"/>
          <w:sz w:val="28"/>
          <w:szCs w:val="28"/>
        </w:rPr>
        <w:t xml:space="preserve"> eine Brücke biege links in Richtung Kjerringvåg</w:t>
      </w:r>
      <w:r w:rsidR="00705E6A">
        <w:rPr>
          <w:b w:val="0"/>
          <w:bCs w:val="0"/>
          <w:sz w:val="28"/>
          <w:szCs w:val="28"/>
        </w:rPr>
        <w:t xml:space="preserve"> ab</w:t>
      </w:r>
      <w:r w:rsidR="003B7CDA" w:rsidRPr="00705E6A">
        <w:rPr>
          <w:b w:val="0"/>
          <w:bCs w:val="0"/>
          <w:sz w:val="28"/>
          <w:szCs w:val="28"/>
        </w:rPr>
        <w:t>. Ab hier sind es noch 1,5</w:t>
      </w:r>
      <w:r w:rsidRPr="00705E6A">
        <w:rPr>
          <w:b w:val="0"/>
          <w:bCs w:val="0"/>
          <w:sz w:val="28"/>
          <w:szCs w:val="28"/>
        </w:rPr>
        <w:t xml:space="preserve"> </w:t>
      </w:r>
      <w:r w:rsidR="00705E6A" w:rsidRPr="00705E6A">
        <w:rPr>
          <w:b w:val="0"/>
          <w:bCs w:val="0"/>
          <w:sz w:val="28"/>
          <w:szCs w:val="28"/>
        </w:rPr>
        <w:t>Km,</w:t>
      </w:r>
      <w:r w:rsidR="003B7CDA" w:rsidRPr="00705E6A">
        <w:rPr>
          <w:b w:val="0"/>
          <w:bCs w:val="0"/>
          <w:sz w:val="28"/>
          <w:szCs w:val="28"/>
        </w:rPr>
        <w:t xml:space="preserve"> bis </w:t>
      </w:r>
      <w:r w:rsidRPr="00705E6A">
        <w:rPr>
          <w:b w:val="0"/>
          <w:bCs w:val="0"/>
          <w:sz w:val="28"/>
          <w:szCs w:val="28"/>
        </w:rPr>
        <w:t>Du</w:t>
      </w:r>
      <w:r w:rsidR="003B7CDA" w:rsidRPr="00705E6A">
        <w:rPr>
          <w:b w:val="0"/>
          <w:bCs w:val="0"/>
          <w:sz w:val="28"/>
          <w:szCs w:val="28"/>
        </w:rPr>
        <w:t xml:space="preserve"> auf der rechten Seite bei der Bushaltestelle das Hausschild mit dem Hitra Turistservice Logo und der Hausnummer 212 s</w:t>
      </w:r>
      <w:r w:rsidRPr="00705E6A">
        <w:rPr>
          <w:b w:val="0"/>
          <w:bCs w:val="0"/>
          <w:sz w:val="28"/>
          <w:szCs w:val="28"/>
        </w:rPr>
        <w:t>iehst</w:t>
      </w:r>
      <w:r w:rsidR="003B7CDA" w:rsidRPr="00705E6A">
        <w:rPr>
          <w:b w:val="0"/>
          <w:bCs w:val="0"/>
          <w:sz w:val="28"/>
          <w:szCs w:val="28"/>
        </w:rPr>
        <w:t>. Biege hier rechts</w:t>
      </w:r>
      <w:r w:rsidR="002F693C" w:rsidRPr="00705E6A">
        <w:rPr>
          <w:b w:val="0"/>
          <w:bCs w:val="0"/>
          <w:sz w:val="28"/>
          <w:szCs w:val="28"/>
        </w:rPr>
        <w:t xml:space="preserve"> auf den </w:t>
      </w:r>
      <w:proofErr w:type="spellStart"/>
      <w:r w:rsidR="002F693C" w:rsidRPr="00705E6A">
        <w:rPr>
          <w:b w:val="0"/>
          <w:bCs w:val="0"/>
          <w:sz w:val="28"/>
          <w:szCs w:val="28"/>
        </w:rPr>
        <w:t>Broholmveien</w:t>
      </w:r>
      <w:proofErr w:type="spellEnd"/>
      <w:r w:rsidR="003B7CDA" w:rsidRPr="00705E6A">
        <w:rPr>
          <w:b w:val="0"/>
          <w:bCs w:val="0"/>
          <w:sz w:val="28"/>
          <w:szCs w:val="28"/>
        </w:rPr>
        <w:t xml:space="preserve"> ab und fahren den kleinen Weg </w:t>
      </w:r>
      <w:proofErr w:type="spellStart"/>
      <w:r w:rsidR="003B7CDA" w:rsidRPr="00705E6A">
        <w:rPr>
          <w:b w:val="0"/>
          <w:bCs w:val="0"/>
          <w:sz w:val="28"/>
          <w:szCs w:val="28"/>
        </w:rPr>
        <w:t>ca</w:t>
      </w:r>
      <w:proofErr w:type="spellEnd"/>
      <w:r w:rsidR="003B7CDA" w:rsidRPr="00705E6A">
        <w:rPr>
          <w:b w:val="0"/>
          <w:bCs w:val="0"/>
          <w:sz w:val="28"/>
          <w:szCs w:val="28"/>
        </w:rPr>
        <w:t xml:space="preserve"> 400 </w:t>
      </w:r>
      <w:proofErr w:type="spellStart"/>
      <w:r w:rsidR="003B7CDA" w:rsidRPr="00705E6A">
        <w:rPr>
          <w:b w:val="0"/>
          <w:bCs w:val="0"/>
          <w:sz w:val="28"/>
          <w:szCs w:val="28"/>
        </w:rPr>
        <w:t>mtr</w:t>
      </w:r>
      <w:proofErr w:type="spellEnd"/>
      <w:r w:rsidR="003B7CDA" w:rsidRPr="00705E6A">
        <w:rPr>
          <w:b w:val="0"/>
          <w:bCs w:val="0"/>
          <w:sz w:val="28"/>
          <w:szCs w:val="28"/>
        </w:rPr>
        <w:t>. Entlang dieser Straße befinden sich die 3 Ferienhäuser, 212C kommt zuerst, 212B in der Mitte und 212A am Ende.</w:t>
      </w:r>
    </w:p>
    <w:p w14:paraId="4977C342" w14:textId="77777777" w:rsidR="003B7CDA" w:rsidRPr="0056544B" w:rsidRDefault="003B7CDA" w:rsidP="003B7CDA">
      <w:pPr>
        <w:ind w:left="708"/>
        <w:rPr>
          <w:sz w:val="28"/>
          <w:szCs w:val="28"/>
        </w:rPr>
      </w:pPr>
    </w:p>
    <w:p w14:paraId="128A9917" w14:textId="77777777" w:rsidR="003B7CDA" w:rsidRPr="0056544B" w:rsidRDefault="003B7CDA" w:rsidP="003B7CDA">
      <w:pPr>
        <w:ind w:left="708"/>
        <w:rPr>
          <w:sz w:val="28"/>
          <w:szCs w:val="28"/>
        </w:rPr>
      </w:pPr>
    </w:p>
    <w:p w14:paraId="6A1FC039" w14:textId="77777777" w:rsidR="003B7CDA" w:rsidRDefault="003B7CDA" w:rsidP="003B7CDA">
      <w:pPr>
        <w:ind w:left="708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>Den Haustürschlüssel steckt in der Tür.</w:t>
      </w:r>
    </w:p>
    <w:p w14:paraId="5F1E45BD" w14:textId="3E79C7E2" w:rsidR="003B7CDA" w:rsidRDefault="003B7CDA" w:rsidP="003B7CDA">
      <w:pPr>
        <w:ind w:left="708"/>
        <w:rPr>
          <w:sz w:val="28"/>
        </w:rPr>
      </w:pPr>
      <w:r>
        <w:rPr>
          <w:sz w:val="28"/>
        </w:rPr>
        <w:t>Besitzer/in:</w:t>
      </w:r>
      <w:r>
        <w:rPr>
          <w:sz w:val="28"/>
        </w:rPr>
        <w:tab/>
        <w:t xml:space="preserve">Stian Thorvaldsen </w:t>
      </w:r>
    </w:p>
    <w:p w14:paraId="437C1585" w14:textId="3417BD9F" w:rsidR="00A4059A" w:rsidRPr="009550DF" w:rsidRDefault="00A4059A" w:rsidP="00A4059A">
      <w:pPr>
        <w:ind w:left="708"/>
        <w:rPr>
          <w:bCs/>
          <w:sz w:val="28"/>
        </w:rPr>
      </w:pPr>
      <w:r w:rsidRPr="009550DF">
        <w:rPr>
          <w:bCs/>
          <w:sz w:val="28"/>
        </w:rPr>
        <w:t>Handy-Nr.:</w:t>
      </w:r>
      <w:r w:rsidRPr="009550DF">
        <w:rPr>
          <w:bCs/>
          <w:sz w:val="28"/>
        </w:rPr>
        <w:tab/>
      </w:r>
      <w:r w:rsidRPr="009550DF">
        <w:rPr>
          <w:sz w:val="28"/>
        </w:rPr>
        <w:t>004792666704</w:t>
      </w:r>
      <w:r w:rsidRPr="009550DF">
        <w:rPr>
          <w:bCs/>
          <w:sz w:val="28"/>
        </w:rPr>
        <w:br/>
        <w:t>Anschrift:</w:t>
      </w:r>
      <w:r w:rsidRPr="009550DF">
        <w:rPr>
          <w:bCs/>
          <w:sz w:val="28"/>
        </w:rPr>
        <w:tab/>
      </w:r>
      <w:proofErr w:type="spellStart"/>
      <w:r w:rsidR="009550DF">
        <w:rPr>
          <w:color w:val="000000" w:themeColor="text1"/>
          <w:sz w:val="28"/>
          <w:szCs w:val="28"/>
          <w:shd w:val="clear" w:color="auto" w:fill="FFFFFF"/>
        </w:rPr>
        <w:t>Broholmveien</w:t>
      </w:r>
      <w:proofErr w:type="spellEnd"/>
      <w:r w:rsidR="009550DF">
        <w:rPr>
          <w:color w:val="000000" w:themeColor="text1"/>
          <w:sz w:val="28"/>
          <w:szCs w:val="28"/>
          <w:shd w:val="clear" w:color="auto" w:fill="FFFFFF"/>
        </w:rPr>
        <w:t xml:space="preserve"> 13</w:t>
      </w:r>
      <w:r w:rsidRPr="009550DF">
        <w:rPr>
          <w:bCs/>
          <w:sz w:val="28"/>
        </w:rPr>
        <w:tab/>
      </w:r>
    </w:p>
    <w:p w14:paraId="2766473E" w14:textId="2D997897" w:rsidR="003B7CDA" w:rsidRPr="009550DF" w:rsidRDefault="00A4059A" w:rsidP="00A4059A">
      <w:pPr>
        <w:ind w:left="708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  <w:t>72</w:t>
      </w:r>
      <w:r w:rsidR="009550DF">
        <w:rPr>
          <w:bCs/>
          <w:sz w:val="28"/>
        </w:rPr>
        <w:t xml:space="preserve">52 </w:t>
      </w:r>
      <w:proofErr w:type="spellStart"/>
      <w:r w:rsidR="009550DF">
        <w:rPr>
          <w:bCs/>
          <w:sz w:val="28"/>
        </w:rPr>
        <w:t>Dolmøy</w:t>
      </w:r>
      <w:proofErr w:type="spellEnd"/>
    </w:p>
    <w:p w14:paraId="19C7D85D" w14:textId="77777777" w:rsidR="003B7CDA" w:rsidRPr="009550DF" w:rsidRDefault="003B7CDA" w:rsidP="003B7CDA">
      <w:pPr>
        <w:ind w:left="708"/>
        <w:rPr>
          <w:sz w:val="36"/>
        </w:rPr>
      </w:pPr>
      <w:r w:rsidRPr="009550DF">
        <w:rPr>
          <w:sz w:val="28"/>
        </w:rPr>
        <w:t xml:space="preserve">   </w:t>
      </w:r>
    </w:p>
    <w:p w14:paraId="0DDB5D6E" w14:textId="77777777" w:rsidR="00600EF2" w:rsidRPr="009550DF" w:rsidRDefault="00600EF2" w:rsidP="00DE53D1">
      <w:pPr>
        <w:pStyle w:val="Overskrift1"/>
        <w:tabs>
          <w:tab w:val="left" w:pos="6840"/>
        </w:tabs>
        <w:rPr>
          <w:sz w:val="40"/>
        </w:rPr>
      </w:pPr>
    </w:p>
    <w:sectPr w:rsidR="00600EF2" w:rsidRPr="009550DF" w:rsidSect="0058281A">
      <w:headerReference w:type="default" r:id="rId11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4E02" w14:textId="77777777" w:rsidR="00E342DF" w:rsidRDefault="00E342DF" w:rsidP="001718D9">
      <w:r>
        <w:separator/>
      </w:r>
    </w:p>
  </w:endnote>
  <w:endnote w:type="continuationSeparator" w:id="0">
    <w:p w14:paraId="411AB228" w14:textId="77777777" w:rsidR="00E342DF" w:rsidRDefault="00E342DF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2A93" w14:textId="77777777" w:rsidR="00E342DF" w:rsidRDefault="00E342DF" w:rsidP="001718D9">
      <w:r>
        <w:separator/>
      </w:r>
    </w:p>
  </w:footnote>
  <w:footnote w:type="continuationSeparator" w:id="0">
    <w:p w14:paraId="592F4634" w14:textId="77777777" w:rsidR="00E342DF" w:rsidRDefault="00E342DF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71253"/>
    <w:rsid w:val="001718D9"/>
    <w:rsid w:val="00183031"/>
    <w:rsid w:val="001A3E97"/>
    <w:rsid w:val="001B0DCE"/>
    <w:rsid w:val="001B43F7"/>
    <w:rsid w:val="001C1815"/>
    <w:rsid w:val="00205BA2"/>
    <w:rsid w:val="002123F9"/>
    <w:rsid w:val="00232FDB"/>
    <w:rsid w:val="00234A85"/>
    <w:rsid w:val="002C7340"/>
    <w:rsid w:val="002E29D4"/>
    <w:rsid w:val="002F693C"/>
    <w:rsid w:val="00324339"/>
    <w:rsid w:val="00330483"/>
    <w:rsid w:val="00376C35"/>
    <w:rsid w:val="003948E0"/>
    <w:rsid w:val="003A1646"/>
    <w:rsid w:val="003A4DCB"/>
    <w:rsid w:val="003B1F2E"/>
    <w:rsid w:val="003B6F31"/>
    <w:rsid w:val="003B7CDA"/>
    <w:rsid w:val="003C20F4"/>
    <w:rsid w:val="003D2D45"/>
    <w:rsid w:val="003F3785"/>
    <w:rsid w:val="0040732C"/>
    <w:rsid w:val="00411CAB"/>
    <w:rsid w:val="004339EA"/>
    <w:rsid w:val="00446D1E"/>
    <w:rsid w:val="004818DA"/>
    <w:rsid w:val="00484A03"/>
    <w:rsid w:val="004D4F34"/>
    <w:rsid w:val="004F57B3"/>
    <w:rsid w:val="00502877"/>
    <w:rsid w:val="00527682"/>
    <w:rsid w:val="005611B7"/>
    <w:rsid w:val="0056544B"/>
    <w:rsid w:val="0058281A"/>
    <w:rsid w:val="005908FD"/>
    <w:rsid w:val="005A1D5C"/>
    <w:rsid w:val="005D1324"/>
    <w:rsid w:val="005E55F8"/>
    <w:rsid w:val="005F1E00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A5ABB"/>
    <w:rsid w:val="006C63A4"/>
    <w:rsid w:val="006D4E25"/>
    <w:rsid w:val="006F115A"/>
    <w:rsid w:val="006F666E"/>
    <w:rsid w:val="00701099"/>
    <w:rsid w:val="00705E6A"/>
    <w:rsid w:val="00717333"/>
    <w:rsid w:val="00757029"/>
    <w:rsid w:val="00782B7A"/>
    <w:rsid w:val="00793313"/>
    <w:rsid w:val="007A73B0"/>
    <w:rsid w:val="007E3BA6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52178"/>
    <w:rsid w:val="009550DF"/>
    <w:rsid w:val="00981EEA"/>
    <w:rsid w:val="0098285A"/>
    <w:rsid w:val="009925FC"/>
    <w:rsid w:val="0099336F"/>
    <w:rsid w:val="009D5EAA"/>
    <w:rsid w:val="009F3969"/>
    <w:rsid w:val="009F44DD"/>
    <w:rsid w:val="00A0773F"/>
    <w:rsid w:val="00A1535C"/>
    <w:rsid w:val="00A25BBE"/>
    <w:rsid w:val="00A4059A"/>
    <w:rsid w:val="00A413EF"/>
    <w:rsid w:val="00A57581"/>
    <w:rsid w:val="00A620D9"/>
    <w:rsid w:val="00A73D8A"/>
    <w:rsid w:val="00A86B32"/>
    <w:rsid w:val="00AA25D7"/>
    <w:rsid w:val="00AD2733"/>
    <w:rsid w:val="00AF4110"/>
    <w:rsid w:val="00B016F3"/>
    <w:rsid w:val="00B02C07"/>
    <w:rsid w:val="00B04D17"/>
    <w:rsid w:val="00B129C9"/>
    <w:rsid w:val="00B13DE1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45F8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342DF"/>
    <w:rsid w:val="00E45927"/>
    <w:rsid w:val="00E53F2B"/>
    <w:rsid w:val="00E62CD2"/>
    <w:rsid w:val="00E64B95"/>
    <w:rsid w:val="00E8656A"/>
    <w:rsid w:val="00EA100E"/>
    <w:rsid w:val="00EC73F6"/>
    <w:rsid w:val="00EE0F9F"/>
    <w:rsid w:val="00EF6ED8"/>
    <w:rsid w:val="00F051D9"/>
    <w:rsid w:val="00F2433A"/>
    <w:rsid w:val="00F4597C"/>
    <w:rsid w:val="00F64BEA"/>
    <w:rsid w:val="00F669BA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801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15</cp:revision>
  <cp:lastPrinted>2022-01-21T12:50:00Z</cp:lastPrinted>
  <dcterms:created xsi:type="dcterms:W3CDTF">2022-01-28T12:37:00Z</dcterms:created>
  <dcterms:modified xsi:type="dcterms:W3CDTF">2022-02-03T10:49:00Z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